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05" w:rsidRPr="009A6105" w:rsidRDefault="009A6105" w:rsidP="009A61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9A6105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«Физическое воспитание детей первой младшей группы»</w:t>
      </w:r>
    </w:p>
    <w:p w:rsidR="00AB3F7F" w:rsidRDefault="00AB3F7F" w:rsidP="009A61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105" w:rsidRPr="009A6105" w:rsidRDefault="009A6105" w:rsidP="009A610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стране забота о детях – дело поистине всенародное.</w:t>
      </w:r>
    </w:p>
    <w:p w:rsidR="009A6105" w:rsidRPr="009A6105" w:rsidRDefault="009A6105" w:rsidP="009A6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Государство заинтересовано в том, чтобы маленькие граждане имели радостное детство, чтобы они росли здоровыми, сильными, трудолюбивыми. Забота о здоровье детей, сохранение и укрепление которого составляет физическое воспитание. Нет большей радости для родителей, чем видеть своих детей крепкими, здоровыми, закаленными.</w:t>
      </w:r>
    </w:p>
    <w:p w:rsidR="009A6105" w:rsidRPr="009A6105" w:rsidRDefault="009A6105" w:rsidP="009A610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ребенок рос здоровым, уравновешенным, физически крепким, имел хороший аппетит, полноценный сон надо строго придерживаться режима. Режим – это рациональное и четкое чередование сна, еды, отдыха, различных видов деятельности в течении суток. Сон, еда, прогулка, занятия проводятся в определенной последовательности. Ритмический распорядок жизни способствуе</w:t>
      </w:r>
      <w:r w:rsidR="00632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нормальному развитию детского </w:t>
      </w: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организма.     «Правильный режим должен отличаться определенностью, точностью и не допускать исключения, кроме тех случаев, когда исключения действительно необходимы и вызываются важными обстоятельствами» А.С. Макаренко.</w:t>
      </w:r>
    </w:p>
    <w:p w:rsidR="009A6105" w:rsidRPr="009A6105" w:rsidRDefault="009A6105" w:rsidP="009A6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Существенную роль в воспитании здорового ребенка играет правильная организация питания. Во время приема пищи в каждой возрастной группе создана благоприятная обстановка (правильная сервировка, спокойное общение детей и взрослых).</w:t>
      </w:r>
    </w:p>
    <w:p w:rsidR="009A6105" w:rsidRPr="009A6105" w:rsidRDefault="009A6105" w:rsidP="009A610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условий успешного решения задач физического воспитания является активная физическая деятельность детей в течение дня, которая обеспечивается комплексным использованием всех форм работы:</w:t>
      </w:r>
    </w:p>
    <w:p w:rsidR="009A6105" w:rsidRPr="009A6105" w:rsidRDefault="009A6105" w:rsidP="009A61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</w:t>
      </w:r>
    </w:p>
    <w:p w:rsidR="009A6105" w:rsidRPr="009A6105" w:rsidRDefault="009A6105" w:rsidP="009A61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</w:t>
      </w:r>
    </w:p>
    <w:p w:rsidR="009A6105" w:rsidRPr="009A6105" w:rsidRDefault="009A6105" w:rsidP="009A61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</w:t>
      </w:r>
    </w:p>
    <w:p w:rsidR="009A6105" w:rsidRPr="009A6105" w:rsidRDefault="009A6105" w:rsidP="009A61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и подвижные игры</w:t>
      </w:r>
    </w:p>
    <w:p w:rsidR="009A6105" w:rsidRPr="009A6105" w:rsidRDefault="009A6105" w:rsidP="009A61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</w:t>
      </w:r>
    </w:p>
    <w:p w:rsidR="009A6105" w:rsidRPr="009A6105" w:rsidRDefault="009A6105" w:rsidP="009A61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двигательная деятельности детей</w:t>
      </w:r>
    </w:p>
    <w:p w:rsidR="009A6105" w:rsidRPr="009A6105" w:rsidRDefault="009A6105" w:rsidP="009A61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досуги и праздники</w:t>
      </w:r>
    </w:p>
    <w:p w:rsidR="009A6105" w:rsidRPr="009A6105" w:rsidRDefault="009A6105" w:rsidP="009A610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</w:t>
      </w:r>
    </w:p>
    <w:p w:rsidR="009A6105" w:rsidRPr="009A6105" w:rsidRDefault="009A6105" w:rsidP="009A6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Первоочередная задача дошкольного образовательного учреждения – создание оздоровительного режима, оптимальных условий для роста и развития ребенка, к которым относятся:</w:t>
      </w:r>
    </w:p>
    <w:p w:rsidR="009A6105" w:rsidRPr="009A6105" w:rsidRDefault="009A6105" w:rsidP="009A61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доброжелательное отношение к детям</w:t>
      </w:r>
    </w:p>
    <w:p w:rsidR="009A6105" w:rsidRPr="009A6105" w:rsidRDefault="009A6105" w:rsidP="009A61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санитарно-эпидемиологических требований (температурный режим и рациональная одежда в помещении и на улице)</w:t>
      </w:r>
    </w:p>
    <w:p w:rsidR="009A6105" w:rsidRPr="009A6105" w:rsidRDefault="009A6105" w:rsidP="009A61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питание</w:t>
      </w:r>
    </w:p>
    <w:p w:rsidR="009A6105" w:rsidRPr="009A6105" w:rsidRDefault="009A6105" w:rsidP="009A61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мероприятия</w:t>
      </w:r>
    </w:p>
    <w:p w:rsidR="009A6105" w:rsidRPr="006329F9" w:rsidRDefault="009A6105" w:rsidP="009A610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укрепление иммунитета, повышение защитных сил организма</w:t>
      </w:r>
    </w:p>
    <w:p w:rsidR="009A6105" w:rsidRDefault="009A6105" w:rsidP="006329F9">
      <w:pPr>
        <w:shd w:val="clear" w:color="auto" w:fill="FFFFFF"/>
        <w:spacing w:before="30" w:after="30" w:line="240" w:lineRule="auto"/>
        <w:ind w:right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663F811" wp14:editId="04307FBE">
            <wp:extent cx="2321370" cy="3043539"/>
            <wp:effectExtent l="953" t="0" r="4127" b="412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109_0928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38296" cy="30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105" w:rsidRPr="006329F9" w:rsidRDefault="009A6105" w:rsidP="006329F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родитель хочет видеть своего малыша здоровым, веселым, хорошо физически развитым. Детям необходимо обеспечить потребность в движениях. С момента рождения ребенок стремиться к движениям. Вначале эти движения беспорядочны. Однако постепенно они начинают приобретать более координированный и целенаправленный характер. Движения оказывают всестороннее влияние на организм человека, и это влияние неизмеримо выше для растущего и развивающего организма.</w:t>
      </w:r>
    </w:p>
    <w:p w:rsidR="009A6105" w:rsidRDefault="009A6105" w:rsidP="006329F9">
      <w:pPr>
        <w:shd w:val="clear" w:color="auto" w:fill="FFFFFF"/>
        <w:spacing w:before="30" w:after="30" w:line="240" w:lineRule="auto"/>
        <w:ind w:right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28F3AF" wp14:editId="401981FA">
            <wp:extent cx="3403296" cy="292417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355" cy="292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6105" w:rsidRPr="009A6105" w:rsidRDefault="009A6105" w:rsidP="009A610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Активные движения повышают устойчивость ребенка к заболеваниям, повышают деятельность лейкоцитов. Физические упражнения способствуют развитию у детей умственных способностей, восприятия, мышления, внимания, пространственных и временных представлений.</w:t>
      </w:r>
    </w:p>
    <w:p w:rsidR="009A6105" w:rsidRPr="009A6105" w:rsidRDefault="009A6105" w:rsidP="009A610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выполнения движений с детьми воспитатель активно формирует у них нравственно-волевые качества, целеустремленность. При выполнении движений обогащается эмоциональное состояние детей. Они испытывают чувство радости, подъема от проявленной при овладении двигательными действиями энергии, от раскованности и свободы их выполнения.</w:t>
      </w:r>
    </w:p>
    <w:p w:rsidR="009A6105" w:rsidRDefault="009A6105" w:rsidP="006329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свойственны многократные повторения движений как во время овладения ими, так и после уже появившегося двигательного умения. </w:t>
      </w: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Заниматься с детьми следует постоянно, систематически. Большое разнообразие движений доступных ребенку создает условие для развития и совершенствования двигательных качеств – быстроты, ловкости, силы, выносливости, гибк</w:t>
      </w:r>
      <w:bookmarkStart w:id="0" w:name="_GoBack"/>
      <w:bookmarkEnd w:id="0"/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ости. Бег, прыжки, метание, лазание, умение уверенно и ловко действовать – все это необходимое в игровых и жизненных ситуациях приносит успех в спортивных играх.</w:t>
      </w:r>
    </w:p>
    <w:p w:rsidR="009A6105" w:rsidRDefault="009A6105" w:rsidP="006329F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0B9B92" wp14:editId="135C36D7">
            <wp:extent cx="2613928" cy="2268294"/>
            <wp:effectExtent l="127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1109_0929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5676" cy="227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105" w:rsidRPr="009A6105" w:rsidRDefault="009A6105" w:rsidP="00632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9A6105" w:rsidRPr="009A6105" w:rsidRDefault="009A6105" w:rsidP="009A610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самостоятельная форма работы по физическому воспитанию является подвижная игра. Игры проводятся со всеми детьми или подгруппой. Индивидуальная работа направлена на активизацию малоподвижных детей. Известно: чем выше двигательная активность ребенка, тем интенсивней развивается его речь. Формирование движений происходит при участии речи. Она является одним из основных компонентов двигательно-пространственных упражнений.</w:t>
      </w:r>
    </w:p>
    <w:p w:rsidR="009A6105" w:rsidRPr="009A6105" w:rsidRDefault="009A6105" w:rsidP="009A610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речи, прежде всего стихов, поговорок, способствует совершенствованию динамической координации, общей и мелкой моторики, облегчает процесс запоминания. С помощью стихотворной ритмической речи вырабатываются правильный темп речи, ритм дыхания, развивается речевой слух, речевая и двигательная память.</w:t>
      </w:r>
    </w:p>
    <w:p w:rsidR="009A6105" w:rsidRPr="009A6105" w:rsidRDefault="009A6105" w:rsidP="009A6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родителям:</w:t>
      </w:r>
    </w:p>
    <w:p w:rsidR="009A6105" w:rsidRPr="009A6105" w:rsidRDefault="009A6105" w:rsidP="009A61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укреплять и сохранять здоровье детей.</w:t>
      </w:r>
    </w:p>
    <w:p w:rsidR="009A6105" w:rsidRPr="009A6105" w:rsidRDefault="009A6105" w:rsidP="009A61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культурно-гигиенические навыки и навыки самообслуживания.</w:t>
      </w:r>
    </w:p>
    <w:p w:rsidR="009A6105" w:rsidRPr="009A6105" w:rsidRDefault="009A6105" w:rsidP="009A61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движения в ходьбе.</w:t>
      </w:r>
    </w:p>
    <w:p w:rsidR="009A6105" w:rsidRPr="009A6105" w:rsidRDefault="009A6105" w:rsidP="009A61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разнообразным формам двигательной активности.</w:t>
      </w:r>
    </w:p>
    <w:p w:rsidR="009A6105" w:rsidRPr="009A6105" w:rsidRDefault="009A6105" w:rsidP="009A61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Предупреждать утомление детей.</w:t>
      </w:r>
    </w:p>
    <w:p w:rsidR="009A6105" w:rsidRDefault="009A6105" w:rsidP="006329F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  <w:r w:rsidRPr="009A6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 играх стихи, потешки, песенки.</w:t>
      </w:r>
    </w:p>
    <w:p w:rsidR="006329F9" w:rsidRPr="006329F9" w:rsidRDefault="006329F9" w:rsidP="006329F9">
      <w:pPr>
        <w:shd w:val="clear" w:color="auto" w:fill="FFFFFF"/>
        <w:spacing w:before="30" w:after="30" w:line="240" w:lineRule="auto"/>
        <w:ind w:left="30" w:right="30"/>
        <w:rPr>
          <w:rFonts w:ascii="Arial" w:eastAsia="Times New Roman" w:hAnsi="Arial" w:cs="Arial"/>
          <w:color w:val="000000"/>
          <w:lang w:eastAsia="ru-RU"/>
        </w:rPr>
      </w:pPr>
    </w:p>
    <w:p w:rsidR="009A6105" w:rsidRDefault="006329F9">
      <w:r>
        <w:rPr>
          <w:rFonts w:ascii="Times New Roman" w:hAnsi="Times New Roman" w:cs="Times New Roman"/>
          <w:sz w:val="28"/>
          <w:szCs w:val="28"/>
        </w:rPr>
        <w:t>Источник</w:t>
      </w:r>
      <w:r w:rsidR="009A6105" w:rsidRPr="0047597C">
        <w:rPr>
          <w:rFonts w:ascii="Times New Roman" w:hAnsi="Times New Roman" w:cs="Times New Roman"/>
          <w:sz w:val="28"/>
          <w:szCs w:val="28"/>
        </w:rPr>
        <w:t>:</w:t>
      </w:r>
      <w:r w:rsidR="009A6105">
        <w:rPr>
          <w:rFonts w:ascii="Times New Roman" w:hAnsi="Times New Roman" w:cs="Times New Roman"/>
          <w:sz w:val="28"/>
          <w:szCs w:val="28"/>
        </w:rPr>
        <w:t xml:space="preserve"> </w:t>
      </w:r>
      <w:r w:rsidR="00B03E16">
        <w:rPr>
          <w:rFonts w:ascii="Times New Roman" w:hAnsi="Times New Roman" w:cs="Times New Roman"/>
          <w:sz w:val="28"/>
          <w:szCs w:val="28"/>
        </w:rPr>
        <w:t xml:space="preserve"> </w:t>
      </w:r>
      <w:r w:rsidR="009A6105" w:rsidRPr="009A6105">
        <w:t xml:space="preserve"> </w:t>
      </w:r>
      <w:r w:rsidR="009A6105" w:rsidRPr="009A6105">
        <w:rPr>
          <w:rFonts w:ascii="Times New Roman" w:hAnsi="Times New Roman" w:cs="Times New Roman"/>
          <w:sz w:val="28"/>
          <w:szCs w:val="28"/>
        </w:rPr>
        <w:t>https://nsportal.ru/detskiy-sad/fizkultura/2013/11/26/fizicheskoe-vospitanie-detey-pervoy-mladshey-gruppy</w:t>
      </w:r>
    </w:p>
    <w:sectPr w:rsidR="009A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6708C"/>
    <w:multiLevelType w:val="multilevel"/>
    <w:tmpl w:val="055A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F26CB9"/>
    <w:multiLevelType w:val="multilevel"/>
    <w:tmpl w:val="A43C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FE6BFA"/>
    <w:multiLevelType w:val="multilevel"/>
    <w:tmpl w:val="4284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93"/>
    <w:rsid w:val="006329F9"/>
    <w:rsid w:val="009A6105"/>
    <w:rsid w:val="00A537EF"/>
    <w:rsid w:val="00AB3F7F"/>
    <w:rsid w:val="00B03E16"/>
    <w:rsid w:val="00F0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A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A6105"/>
  </w:style>
  <w:style w:type="character" w:customStyle="1" w:styleId="c9">
    <w:name w:val="c9"/>
    <w:basedOn w:val="a0"/>
    <w:rsid w:val="009A6105"/>
  </w:style>
  <w:style w:type="paragraph" w:customStyle="1" w:styleId="c3">
    <w:name w:val="c3"/>
    <w:basedOn w:val="a"/>
    <w:rsid w:val="009A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6105"/>
  </w:style>
  <w:style w:type="paragraph" w:customStyle="1" w:styleId="c4">
    <w:name w:val="c4"/>
    <w:basedOn w:val="a"/>
    <w:rsid w:val="009A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2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A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A6105"/>
  </w:style>
  <w:style w:type="character" w:customStyle="1" w:styleId="c9">
    <w:name w:val="c9"/>
    <w:basedOn w:val="a0"/>
    <w:rsid w:val="009A6105"/>
  </w:style>
  <w:style w:type="paragraph" w:customStyle="1" w:styleId="c3">
    <w:name w:val="c3"/>
    <w:basedOn w:val="a"/>
    <w:rsid w:val="009A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6105"/>
  </w:style>
  <w:style w:type="paragraph" w:customStyle="1" w:styleId="c4">
    <w:name w:val="c4"/>
    <w:basedOn w:val="a"/>
    <w:rsid w:val="009A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2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B50</cp:lastModifiedBy>
  <cp:revision>4</cp:revision>
  <dcterms:created xsi:type="dcterms:W3CDTF">2022-11-13T13:43:00Z</dcterms:created>
  <dcterms:modified xsi:type="dcterms:W3CDTF">2022-11-22T11:00:00Z</dcterms:modified>
</cp:coreProperties>
</file>