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4C" w:rsidRDefault="00821C4C" w:rsidP="00821C4C">
      <w:pPr>
        <w:pStyle w:val="Standard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Пластинография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вид 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орческой деятельности у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 группы.</w:t>
      </w:r>
    </w:p>
    <w:p w:rsidR="00821C4C" w:rsidRDefault="00821C4C" w:rsidP="00821C4C">
      <w:pPr>
        <w:pStyle w:val="Standard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1C4C" w:rsidRDefault="00821C4C" w:rsidP="00CC17AD">
      <w:pPr>
        <w:pStyle w:val="c2"/>
        <w:shd w:val="clear" w:color="auto" w:fill="FFFFFF"/>
        <w:spacing w:before="0" w:after="0"/>
        <w:ind w:firstLine="709"/>
        <w:jc w:val="both"/>
      </w:pPr>
      <w:proofErr w:type="spellStart"/>
      <w:r>
        <w:rPr>
          <w:rStyle w:val="c1"/>
          <w:color w:val="111111"/>
          <w:sz w:val="28"/>
          <w:szCs w:val="28"/>
        </w:rPr>
        <w:t>Пластилинография</w:t>
      </w:r>
      <w:proofErr w:type="spellEnd"/>
      <w:r w:rsidR="0020535C"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 xml:space="preserve">— это нетрадиционная техника лепки, которая выражается в </w:t>
      </w:r>
      <w:r>
        <w:rPr>
          <w:rStyle w:val="c3"/>
          <w:i/>
          <w:iCs/>
          <w:color w:val="111111"/>
          <w:sz w:val="28"/>
          <w:szCs w:val="28"/>
        </w:rPr>
        <w:t xml:space="preserve">«рисовании» </w:t>
      </w:r>
      <w:r>
        <w:rPr>
          <w:rStyle w:val="c1"/>
          <w:color w:val="111111"/>
          <w:sz w:val="28"/>
          <w:szCs w:val="28"/>
        </w:rPr>
        <w:t>пластилином изображений на горизонтальной поверхности.</w:t>
      </w:r>
    </w:p>
    <w:p w:rsidR="00821C4C" w:rsidRDefault="00821C4C" w:rsidP="00CC17AD">
      <w:pPr>
        <w:pStyle w:val="c2"/>
        <w:shd w:val="clear" w:color="auto" w:fill="FFFFFF"/>
        <w:spacing w:before="0" w:after="0"/>
        <w:ind w:firstLine="709"/>
        <w:jc w:val="both"/>
      </w:pPr>
      <w:r>
        <w:rPr>
          <w:rStyle w:val="c1"/>
          <w:color w:val="111111"/>
          <w:sz w:val="28"/>
          <w:szCs w:val="28"/>
        </w:rPr>
        <w:t xml:space="preserve">Занятия </w:t>
      </w:r>
      <w:proofErr w:type="spellStart"/>
      <w:r>
        <w:rPr>
          <w:rStyle w:val="c1"/>
          <w:color w:val="111111"/>
          <w:sz w:val="28"/>
          <w:szCs w:val="28"/>
        </w:rPr>
        <w:t>пластилинографией</w:t>
      </w:r>
      <w:proofErr w:type="spellEnd"/>
      <w:r>
        <w:rPr>
          <w:rStyle w:val="c1"/>
          <w:color w:val="111111"/>
          <w:sz w:val="28"/>
          <w:szCs w:val="28"/>
        </w:rPr>
        <w:t xml:space="preserve"> способствуют развитию таких психических процессов, </w:t>
      </w:r>
      <w:r>
        <w:rPr>
          <w:rStyle w:val="c4"/>
          <w:color w:val="111111"/>
          <w:sz w:val="28"/>
          <w:szCs w:val="28"/>
        </w:rPr>
        <w:t>как</w:t>
      </w:r>
      <w:r>
        <w:rPr>
          <w:rStyle w:val="c1"/>
          <w:color w:val="111111"/>
          <w:sz w:val="28"/>
          <w:szCs w:val="28"/>
        </w:rPr>
        <w:t>: внимание, память, мышление; способствуют развитию восприятия, пространственной ориентации, сенсомоторной координации детей, то есть тех школьно-значимых функций, которые необходимы для успешного обучения в школе.</w:t>
      </w:r>
    </w:p>
    <w:p w:rsidR="00821C4C" w:rsidRDefault="00821C4C" w:rsidP="00CC17AD">
      <w:pPr>
        <w:pStyle w:val="c2"/>
        <w:shd w:val="clear" w:color="auto" w:fill="FFFFFF"/>
        <w:spacing w:before="0" w:after="0"/>
        <w:ind w:firstLine="709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Основной материал —</w:t>
      </w:r>
      <w:r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 xml:space="preserve">пластилин, а основным инструментом в  </w:t>
      </w:r>
      <w:proofErr w:type="spellStart"/>
      <w:r>
        <w:rPr>
          <w:rStyle w:val="c1"/>
          <w:color w:val="111111"/>
          <w:sz w:val="28"/>
          <w:szCs w:val="28"/>
        </w:rPr>
        <w:t>пластилинографии</w:t>
      </w:r>
      <w:proofErr w:type="spellEnd"/>
      <w:r>
        <w:rPr>
          <w:rStyle w:val="c1"/>
          <w:color w:val="111111"/>
          <w:sz w:val="28"/>
          <w:szCs w:val="28"/>
        </w:rPr>
        <w:t xml:space="preserve">  является рука.</w:t>
      </w:r>
      <w:r>
        <w:rPr>
          <w:rStyle w:val="c1"/>
          <w:color w:val="111111"/>
          <w:sz w:val="28"/>
          <w:szCs w:val="28"/>
        </w:rPr>
        <w:t xml:space="preserve"> </w:t>
      </w:r>
    </w:p>
    <w:p w:rsidR="00821C4C" w:rsidRDefault="00821C4C" w:rsidP="00CC17AD">
      <w:pPr>
        <w:pStyle w:val="c2"/>
        <w:shd w:val="clear" w:color="auto" w:fill="FFFFFF"/>
        <w:spacing w:before="0" w:after="0"/>
        <w:ind w:firstLine="709"/>
        <w:jc w:val="both"/>
      </w:pPr>
      <w:r w:rsidRPr="00821C4C">
        <w:rPr>
          <w:color w:val="000000"/>
          <w:sz w:val="28"/>
          <w:szCs w:val="28"/>
        </w:rPr>
        <w:t>Лепка из пластилина</w:t>
      </w:r>
      <w:r>
        <w:rPr>
          <w:color w:val="000000"/>
          <w:sz w:val="28"/>
          <w:szCs w:val="28"/>
        </w:rPr>
        <w:t xml:space="preserve"> – одно из любимых занятий малышей. Они могут часами возиться с разноцветными брусочками. Для деток постарше, когда лепить просто так уже неинтересно, хорошей альтернативой станет </w:t>
      </w:r>
      <w:proofErr w:type="spellStart"/>
      <w:r>
        <w:rPr>
          <w:color w:val="000000"/>
          <w:sz w:val="28"/>
          <w:szCs w:val="28"/>
        </w:rPr>
        <w:t>пластилинография</w:t>
      </w:r>
      <w:proofErr w:type="spellEnd"/>
      <w:r>
        <w:rPr>
          <w:color w:val="000000"/>
          <w:sz w:val="28"/>
          <w:szCs w:val="28"/>
        </w:rPr>
        <w:t>. Это более сложная работа, способная увлечь даже взрослых.</w:t>
      </w:r>
    </w:p>
    <w:p w:rsidR="00821C4C" w:rsidRDefault="00821C4C" w:rsidP="00CC17A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рассматривается как оригинальная художественная техника, потому что в этом случае пластилин используется для рисования им на картоне или другой плотной основе. Точнее, происходит лепка, только не скульптурная, а лишь слегка выпуклая, рельефная. Картины можно украшать бисером, бусинками, природным материалом или тем, что найдется под рукой.</w:t>
      </w:r>
    </w:p>
    <w:p w:rsidR="00E3687E" w:rsidRDefault="00E3687E" w:rsidP="00CC17A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535C" w:rsidRDefault="0020535C" w:rsidP="0020535C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AFDB90" wp14:editId="4686E420">
            <wp:extent cx="3019425" cy="22680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40" cy="2271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53AB5C" wp14:editId="40E1BD77">
            <wp:extent cx="2689561" cy="2266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561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87E" w:rsidRDefault="00E3687E" w:rsidP="0020535C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1C4C" w:rsidRDefault="00821C4C" w:rsidP="00CC17AD">
      <w:pPr>
        <w:pStyle w:val="Standar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двух знакомых занятий предлагает в еще большей степени использовать фантазию и воображение, развивает ловкость рук и готовит их к занятиям письмом.</w:t>
      </w:r>
    </w:p>
    <w:p w:rsidR="00821C4C" w:rsidRDefault="00821C4C" w:rsidP="00CC17AD">
      <w:pPr>
        <w:pStyle w:val="Standar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 появлением термин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обязан двум основам: «пластилин» – пластическая масса с определенными свойствами и «графо» – пишу, рисую. Изобразительная техника представляет собой создание картин на горизонтальной поверхности из выпуклых пластилиновых объектов.</w:t>
      </w:r>
    </w:p>
    <w:p w:rsidR="00821C4C" w:rsidRDefault="00821C4C" w:rsidP="00CC17A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Основой для творчества служит пластилиновая масса. Материал очень мягкий и пластичный, способный принимать любую форму, но оставляющий жировые следы и теряющий свои лучшие свойства при длительном хранении. Поэтому воспитатель должен следить за тем, чтобы у детей на столе всегда был свежий пластилин. Имеет значение и форма упаковки. Приобретать пластилин для детского творчества лучше в коробках, которые открываются сверху и снабжены специальным «язычком».</w:t>
      </w:r>
    </w:p>
    <w:p w:rsidR="00821C4C" w:rsidRDefault="00821C4C" w:rsidP="00CC17A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C4C">
        <w:rPr>
          <w:rFonts w:ascii="Times New Roman" w:hAnsi="Times New Roman" w:cs="Times New Roman"/>
          <w:color w:val="000000"/>
          <w:sz w:val="28"/>
          <w:szCs w:val="28"/>
        </w:rPr>
        <w:t>В основном дети используют в качестве инструментов собственные руки и пальчики, но к пластилиновому набору часто прилагается и специальная лопатка-стек, которую тоже можно приспособить к работе. Стеки отличаются большим разнообразием по форме, могут быть из дерева или пластмассы. За неимением стека подойдет деревянная палочка, зубочистка, медная проволока, нож из кукольной посуды или еще какой-нибудь удобный предмет.</w:t>
      </w:r>
    </w:p>
    <w:p w:rsidR="00821C4C" w:rsidRDefault="00821C4C" w:rsidP="00CC17A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C4C">
        <w:rPr>
          <w:rFonts w:ascii="Times New Roman" w:hAnsi="Times New Roman" w:cs="Times New Roman"/>
          <w:color w:val="000000"/>
          <w:sz w:val="28"/>
          <w:szCs w:val="28"/>
        </w:rPr>
        <w:t>Для работы с пластилином лучше использовать подкладную доску примерно 30х25 см, которую можно сделать самим из куска линолеума или старой разделочной доски. Она должна иметь легко очищаемую поверхность, которую можно мыть теплой водой с мылом. Клеенка менее удобна для пластилинового творчества – она скручивается, прилипает к рукам, ерзает по столу.</w:t>
      </w:r>
    </w:p>
    <w:p w:rsidR="00821C4C" w:rsidRDefault="00821C4C" w:rsidP="00CC17A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C4C">
        <w:rPr>
          <w:rFonts w:ascii="Times New Roman" w:hAnsi="Times New Roman" w:cs="Times New Roman"/>
          <w:color w:val="000000"/>
          <w:sz w:val="28"/>
          <w:szCs w:val="28"/>
        </w:rPr>
        <w:t xml:space="preserve">Кроме доски потребуется также бумажная или тканевая салфетка, чтобы вытирать руки и убирать за собой после окончания работы. Она особенно актуальна, когда на рисунке надо перейти от темного цвета к </w:t>
      </w:r>
      <w:proofErr w:type="gramStart"/>
      <w:r w:rsidRPr="00821C4C">
        <w:rPr>
          <w:rFonts w:ascii="Times New Roman" w:hAnsi="Times New Roman" w:cs="Times New Roman"/>
          <w:color w:val="000000"/>
          <w:sz w:val="28"/>
          <w:szCs w:val="28"/>
        </w:rPr>
        <w:t>светлому</w:t>
      </w:r>
      <w:proofErr w:type="gramEnd"/>
      <w:r w:rsidRPr="00821C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1C4C" w:rsidRDefault="00821C4C" w:rsidP="00CC17A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C4C">
        <w:rPr>
          <w:rFonts w:ascii="Times New Roman" w:hAnsi="Times New Roman" w:cs="Times New Roman"/>
          <w:color w:val="000000"/>
          <w:sz w:val="28"/>
          <w:szCs w:val="28"/>
        </w:rPr>
        <w:t>Существует множество способов нанесения яркого пластичного материала на основу, позволяющих создавать настоящие художественные произведения.</w:t>
      </w:r>
    </w:p>
    <w:p w:rsidR="00821C4C" w:rsidRDefault="00821C4C" w:rsidP="00CC17A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учатся работать с материалом – отщипывать, размазывать, разрезать, разглаживать, прищипывать, оттягивать.</w:t>
      </w:r>
      <w:proofErr w:type="gramEnd"/>
    </w:p>
    <w:p w:rsidR="00821C4C" w:rsidRDefault="00821C4C" w:rsidP="00CC17A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C4C">
        <w:rPr>
          <w:rFonts w:ascii="Times New Roman" w:hAnsi="Times New Roman" w:cs="Times New Roman"/>
          <w:sz w:val="28"/>
          <w:szCs w:val="28"/>
        </w:rPr>
        <w:t>И мы тоже с детьми в подготовительной группы провели занятия по этой методике.</w:t>
      </w:r>
    </w:p>
    <w:p w:rsidR="00821C4C" w:rsidRPr="00821C4C" w:rsidRDefault="00821C4C" w:rsidP="00CC17A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C4C">
        <w:rPr>
          <w:rFonts w:ascii="Times New Roman" w:hAnsi="Times New Roman" w:cs="Times New Roman"/>
          <w:sz w:val="28"/>
          <w:szCs w:val="28"/>
        </w:rPr>
        <w:t>Для  данного занятия нам понадобилось:</w:t>
      </w:r>
    </w:p>
    <w:p w:rsidR="00821C4C" w:rsidRPr="00821C4C" w:rsidRDefault="00821C4C" w:rsidP="00CC17AD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4C">
        <w:rPr>
          <w:rFonts w:ascii="Times New Roman" w:hAnsi="Times New Roman" w:cs="Times New Roman"/>
          <w:sz w:val="28"/>
          <w:szCs w:val="28"/>
        </w:rPr>
        <w:t>распечатали контуры весеннего цветка «Подснежник»;</w:t>
      </w:r>
    </w:p>
    <w:p w:rsidR="00821C4C" w:rsidRPr="00821C4C" w:rsidRDefault="00821C4C" w:rsidP="00CC17AD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4C">
        <w:rPr>
          <w:rFonts w:ascii="Times New Roman" w:hAnsi="Times New Roman" w:cs="Times New Roman"/>
          <w:sz w:val="28"/>
          <w:szCs w:val="28"/>
        </w:rPr>
        <w:t>клеёнки;</w:t>
      </w:r>
    </w:p>
    <w:p w:rsidR="00821C4C" w:rsidRPr="00821C4C" w:rsidRDefault="00821C4C" w:rsidP="00CC17AD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4C">
        <w:rPr>
          <w:rFonts w:ascii="Times New Roman" w:hAnsi="Times New Roman" w:cs="Times New Roman"/>
          <w:sz w:val="28"/>
          <w:szCs w:val="28"/>
        </w:rPr>
        <w:t>пластилин;</w:t>
      </w:r>
    </w:p>
    <w:p w:rsidR="00821C4C" w:rsidRDefault="00821C4C" w:rsidP="00CC17AD">
      <w:pPr>
        <w:pStyle w:val="Standar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1C4C">
        <w:rPr>
          <w:rFonts w:ascii="Times New Roman" w:hAnsi="Times New Roman" w:cs="Times New Roman"/>
          <w:sz w:val="28"/>
          <w:szCs w:val="28"/>
        </w:rPr>
        <w:t>стэки.</w:t>
      </w:r>
      <w:proofErr w:type="spellEnd"/>
    </w:p>
    <w:p w:rsidR="00821C4C" w:rsidRDefault="00821C4C" w:rsidP="00E3687E">
      <w:pPr>
        <w:pStyle w:val="Standard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C4C">
        <w:rPr>
          <w:rFonts w:ascii="Times New Roman" w:hAnsi="Times New Roman" w:cs="Times New Roman"/>
          <w:sz w:val="28"/>
          <w:szCs w:val="28"/>
        </w:rPr>
        <w:t>Перед занятием вместе с детьми сделали пальчиковую гимнастику.</w:t>
      </w:r>
    </w:p>
    <w:p w:rsidR="00821C4C" w:rsidRPr="00821C4C" w:rsidRDefault="00821C4C" w:rsidP="00E3687E">
      <w:pPr>
        <w:pStyle w:val="Standard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C4C">
        <w:rPr>
          <w:rFonts w:ascii="Times New Roman" w:hAnsi="Times New Roman" w:cs="Times New Roman"/>
          <w:sz w:val="28"/>
          <w:szCs w:val="28"/>
        </w:rPr>
        <w:t>С начало дети взяли небольшой кусочек зелён</w:t>
      </w:r>
      <w:r>
        <w:rPr>
          <w:rFonts w:ascii="Times New Roman" w:hAnsi="Times New Roman" w:cs="Times New Roman"/>
          <w:sz w:val="28"/>
          <w:szCs w:val="28"/>
        </w:rPr>
        <w:t>ого  пластилина и разогрели его</w:t>
      </w:r>
      <w:r w:rsidRPr="00821C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C4C">
        <w:rPr>
          <w:rFonts w:ascii="Times New Roman" w:hAnsi="Times New Roman" w:cs="Times New Roman"/>
          <w:sz w:val="28"/>
          <w:szCs w:val="28"/>
        </w:rPr>
        <w:t>после чего положили на листик цветка и начали пальцем растягивать 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1C4C">
        <w:rPr>
          <w:rFonts w:ascii="Times New Roman" w:hAnsi="Times New Roman" w:cs="Times New Roman"/>
          <w:sz w:val="28"/>
          <w:szCs w:val="28"/>
        </w:rPr>
        <w:t xml:space="preserve"> то есть размазывать по контору листа. После того как сделали листочки дети перешли на бутоны цветов. В конце дети синим пластилином сделали проталинки. И украсили свои рисунки весенним солнышком.</w:t>
      </w:r>
    </w:p>
    <w:p w:rsidR="00E3687E" w:rsidRDefault="00E3687E" w:rsidP="00CC17AD">
      <w:pPr>
        <w:pStyle w:val="Textbody"/>
        <w:jc w:val="center"/>
        <w:rPr>
          <w:rFonts w:ascii="Times New Roman" w:hAnsi="Times New Roman"/>
          <w:b/>
          <w:bCs/>
          <w:color w:val="C5000B"/>
          <w:sz w:val="28"/>
          <w:szCs w:val="28"/>
          <w:u w:val="single"/>
        </w:rPr>
      </w:pPr>
    </w:p>
    <w:p w:rsidR="00821C4C" w:rsidRDefault="00821C4C" w:rsidP="00CC17AD">
      <w:pPr>
        <w:pStyle w:val="Textbody"/>
        <w:jc w:val="center"/>
        <w:rPr>
          <w:rFonts w:ascii="Times New Roman" w:hAnsi="Times New Roman"/>
          <w:b/>
          <w:bCs/>
          <w:color w:val="C5000B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C5000B"/>
          <w:sz w:val="28"/>
          <w:szCs w:val="28"/>
          <w:u w:val="single"/>
        </w:rPr>
        <w:lastRenderedPageBreak/>
        <w:t>Этапы работы:</w:t>
      </w:r>
    </w:p>
    <w:p w:rsidR="00821C4C" w:rsidRDefault="00821C4C" w:rsidP="00CC17AD">
      <w:pPr>
        <w:pStyle w:val="Standard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На первом этапе дети </w:t>
      </w:r>
      <w:proofErr w:type="gramStart"/>
      <w:r>
        <w:rPr>
          <w:rFonts w:ascii="Times New Roman" w:hAnsi="Times New Roman"/>
          <w:sz w:val="28"/>
          <w:szCs w:val="28"/>
        </w:rPr>
        <w:t>делают листочки  для этого оно от целого куска пластилина отрезают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стэкой</w:t>
      </w:r>
      <w:proofErr w:type="spellEnd"/>
      <w:r>
        <w:rPr>
          <w:rFonts w:ascii="Times New Roman" w:hAnsi="Times New Roman"/>
          <w:sz w:val="28"/>
          <w:szCs w:val="28"/>
        </w:rPr>
        <w:t xml:space="preserve"> небольшой кусочек пластеина и разглаживают его по всем контурам листа.</w:t>
      </w:r>
    </w:p>
    <w:p w:rsidR="00B753A6" w:rsidRDefault="00821C4C" w:rsidP="0020535C">
      <w:pPr>
        <w:jc w:val="center"/>
      </w:pPr>
      <w:r>
        <w:rPr>
          <w:noProof/>
          <w:lang w:eastAsia="ru-RU"/>
        </w:rPr>
        <w:drawing>
          <wp:inline distT="0" distB="0" distL="0" distR="0" wp14:anchorId="73AFCE66">
            <wp:extent cx="2756053" cy="2548784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28" cy="2565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535C">
        <w:t xml:space="preserve">    </w:t>
      </w:r>
      <w:bookmarkStart w:id="0" w:name="_GoBack"/>
      <w:r>
        <w:rPr>
          <w:noProof/>
          <w:lang w:eastAsia="ru-RU"/>
        </w:rPr>
        <w:drawing>
          <wp:inline distT="0" distB="0" distL="0" distR="0" wp14:anchorId="54F42D25" wp14:editId="3674BC2F">
            <wp:extent cx="2912400" cy="25527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0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C17AD" w:rsidRDefault="00CC17AD" w:rsidP="00CC17AD">
      <w:pPr>
        <w:pStyle w:val="Standard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На втором этапе  </w:t>
      </w:r>
      <w:proofErr w:type="gramStart"/>
      <w:r>
        <w:rPr>
          <w:rFonts w:ascii="Times New Roman" w:hAnsi="Times New Roman"/>
          <w:sz w:val="28"/>
          <w:szCs w:val="28"/>
        </w:rPr>
        <w:t>делаем бутоны наших цветов для этого дети берут</w:t>
      </w:r>
      <w:proofErr w:type="gramEnd"/>
      <w:r>
        <w:rPr>
          <w:rFonts w:ascii="Times New Roman" w:hAnsi="Times New Roman"/>
          <w:sz w:val="28"/>
          <w:szCs w:val="28"/>
        </w:rPr>
        <w:t xml:space="preserve"> другой цвет пластилина (по желанию) и также по всему контору разглаживают пластилин.</w:t>
      </w:r>
    </w:p>
    <w:p w:rsidR="00CC17AD" w:rsidRDefault="00CC17AD" w:rsidP="00E3687E">
      <w:r>
        <w:rPr>
          <w:noProof/>
          <w:lang w:eastAsia="ru-RU"/>
        </w:rPr>
        <w:drawing>
          <wp:inline distT="0" distB="0" distL="0" distR="0" wp14:anchorId="4B2B7C7B">
            <wp:extent cx="2638425" cy="3518436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49" cy="3523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687E">
        <w:t xml:space="preserve">      </w:t>
      </w:r>
      <w:r w:rsidR="0020535C">
        <w:t xml:space="preserve">    </w:t>
      </w:r>
      <w:r>
        <w:rPr>
          <w:noProof/>
          <w:lang w:eastAsia="ru-RU"/>
        </w:rPr>
        <w:drawing>
          <wp:inline distT="0" distB="0" distL="0" distR="0" wp14:anchorId="741C6D53" wp14:editId="019B1127">
            <wp:extent cx="2633220" cy="3518231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66" cy="3537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87E" w:rsidRDefault="00E3687E" w:rsidP="00CC17AD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87E" w:rsidRDefault="00E3687E" w:rsidP="00CC17AD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87E" w:rsidRDefault="00E3687E" w:rsidP="00CC17AD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17AD" w:rsidRDefault="00CC17AD" w:rsidP="00CC17AD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третьим заключительным этапом детьми были сделаны дополнительные элементы украшения это проталинки и солнышко.</w:t>
      </w:r>
    </w:p>
    <w:p w:rsidR="00CC17AD" w:rsidRDefault="00CC17AD" w:rsidP="0020535C">
      <w:pPr>
        <w:jc w:val="center"/>
      </w:pPr>
      <w:r>
        <w:rPr>
          <w:noProof/>
          <w:lang w:eastAsia="ru-RU"/>
        </w:rPr>
        <w:drawing>
          <wp:inline distT="0" distB="0" distL="0" distR="0" wp14:anchorId="5D22FC50">
            <wp:extent cx="2495550" cy="3381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34" cy="338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535C">
        <w:t xml:space="preserve">            </w:t>
      </w:r>
      <w:r>
        <w:rPr>
          <w:noProof/>
          <w:lang w:eastAsia="ru-RU"/>
        </w:rPr>
        <w:drawing>
          <wp:inline distT="0" distB="0" distL="0" distR="0" wp14:anchorId="3CCB8CDC" wp14:editId="67E799B7">
            <wp:extent cx="2543259" cy="3387698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69" cy="3404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7AD" w:rsidRPr="00CC17AD" w:rsidRDefault="00CC17AD" w:rsidP="00CC17AD">
      <w:pPr>
        <w:pStyle w:val="a3"/>
        <w:shd w:val="clear" w:color="auto" w:fill="FFFFFF"/>
        <w:spacing w:before="0" w:after="0" w:line="210" w:lineRule="atLeast"/>
        <w:rPr>
          <w:i/>
          <w:color w:val="181818"/>
        </w:rPr>
      </w:pPr>
      <w:r>
        <w:rPr>
          <w:i/>
          <w:color w:val="000000"/>
        </w:rPr>
        <w:t>Используемый и</w:t>
      </w:r>
      <w:r w:rsidRPr="00CC17AD">
        <w:rPr>
          <w:i/>
          <w:color w:val="000000"/>
        </w:rPr>
        <w:t>сточник: Интернет-ресурсы.</w:t>
      </w:r>
    </w:p>
    <w:p w:rsidR="00CC17AD" w:rsidRDefault="00CC17AD"/>
    <w:sectPr w:rsidR="00CC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D2D44"/>
    <w:multiLevelType w:val="multilevel"/>
    <w:tmpl w:val="90DA7C1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4C"/>
    <w:rsid w:val="0020535C"/>
    <w:rsid w:val="00821C4C"/>
    <w:rsid w:val="00B753A6"/>
    <w:rsid w:val="00CC17AD"/>
    <w:rsid w:val="00E3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1C4C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Normal (Web)"/>
    <w:basedOn w:val="Standard"/>
    <w:uiPriority w:val="99"/>
    <w:rsid w:val="00821C4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Standard"/>
    <w:rsid w:val="00821C4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1C4C"/>
  </w:style>
  <w:style w:type="character" w:customStyle="1" w:styleId="c3">
    <w:name w:val="c3"/>
    <w:basedOn w:val="a0"/>
    <w:rsid w:val="00821C4C"/>
  </w:style>
  <w:style w:type="character" w:customStyle="1" w:styleId="c4">
    <w:name w:val="c4"/>
    <w:basedOn w:val="a0"/>
    <w:rsid w:val="00821C4C"/>
  </w:style>
  <w:style w:type="paragraph" w:customStyle="1" w:styleId="Textbody">
    <w:name w:val="Text body"/>
    <w:basedOn w:val="Standard"/>
    <w:rsid w:val="00821C4C"/>
    <w:pPr>
      <w:spacing w:after="120"/>
    </w:pPr>
  </w:style>
  <w:style w:type="paragraph" w:styleId="a4">
    <w:name w:val="Balloon Text"/>
    <w:basedOn w:val="a"/>
    <w:link w:val="a5"/>
    <w:uiPriority w:val="99"/>
    <w:semiHidden/>
    <w:unhideWhenUsed/>
    <w:rsid w:val="0082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1C4C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Normal (Web)"/>
    <w:basedOn w:val="Standard"/>
    <w:uiPriority w:val="99"/>
    <w:rsid w:val="00821C4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Standard"/>
    <w:rsid w:val="00821C4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1C4C"/>
  </w:style>
  <w:style w:type="character" w:customStyle="1" w:styleId="c3">
    <w:name w:val="c3"/>
    <w:basedOn w:val="a0"/>
    <w:rsid w:val="00821C4C"/>
  </w:style>
  <w:style w:type="character" w:customStyle="1" w:styleId="c4">
    <w:name w:val="c4"/>
    <w:basedOn w:val="a0"/>
    <w:rsid w:val="00821C4C"/>
  </w:style>
  <w:style w:type="paragraph" w:customStyle="1" w:styleId="Textbody">
    <w:name w:val="Text body"/>
    <w:basedOn w:val="Standard"/>
    <w:rsid w:val="00821C4C"/>
    <w:pPr>
      <w:spacing w:after="120"/>
    </w:pPr>
  </w:style>
  <w:style w:type="paragraph" w:styleId="a4">
    <w:name w:val="Balloon Text"/>
    <w:basedOn w:val="a"/>
    <w:link w:val="a5"/>
    <w:uiPriority w:val="99"/>
    <w:semiHidden/>
    <w:unhideWhenUsed/>
    <w:rsid w:val="0082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B50</dc:creator>
  <cp:lastModifiedBy>B50</cp:lastModifiedBy>
  <cp:revision>2</cp:revision>
  <dcterms:created xsi:type="dcterms:W3CDTF">2023-04-20T09:51:00Z</dcterms:created>
  <dcterms:modified xsi:type="dcterms:W3CDTF">2023-04-20T10:16:00Z</dcterms:modified>
</cp:coreProperties>
</file>